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47933" w14:textId="147299F1" w:rsidR="00886A2F" w:rsidRPr="00174577" w:rsidRDefault="00174577">
      <w:pPr>
        <w:rPr>
          <w:b/>
          <w:bCs/>
          <w:color w:val="1AB085"/>
          <w:sz w:val="26"/>
          <w:szCs w:val="26"/>
        </w:rPr>
      </w:pPr>
      <w:r w:rsidRPr="00174577">
        <w:rPr>
          <w:b/>
          <w:bCs/>
          <w:color w:val="1AB085"/>
          <w:sz w:val="26"/>
          <w:szCs w:val="26"/>
        </w:rPr>
        <w:t>Unternehmensprofil (lang)</w:t>
      </w:r>
    </w:p>
    <w:p w14:paraId="0A372A15" w14:textId="234EB6C5" w:rsidR="00174577" w:rsidRPr="001C475B" w:rsidRDefault="00174577" w:rsidP="00174577">
      <w:r w:rsidRPr="001C475B">
        <w:t xml:space="preserve">digit solutions GmbH ist ein führendes deutsches Unternehmen im Bereich Cyber Security, gegründet im Jahr 1995. Mit Hauptsitz in Deutschland sowie Niederlassungen in </w:t>
      </w:r>
      <w:r w:rsidR="005A5012" w:rsidRPr="001C475B">
        <w:t>Österreich, den</w:t>
      </w:r>
      <w:r w:rsidRPr="001C475B">
        <w:t xml:space="preserve"> Vereinigten Arabischen Emiraten und Südafrika unterstützt sie Organisationen weltweit beim Schutz vor digitalen Bedrohungen und beim Aufbau nachhaltiger Cyber-Resilienz.</w:t>
      </w:r>
    </w:p>
    <w:p w14:paraId="01562719" w14:textId="6C1DD561" w:rsidR="00174577" w:rsidRPr="001C475B" w:rsidRDefault="00174577" w:rsidP="00174577">
      <w:r w:rsidRPr="001C475B">
        <w:t xml:space="preserve">Ein besonderer Schwerpunkt </w:t>
      </w:r>
      <w:r w:rsidR="00C107DE">
        <w:t>von</w:t>
      </w:r>
      <w:r w:rsidRPr="001C475B">
        <w:t xml:space="preserve"> digit solutions liegt auf dem Betrieb eines herstellerunabhängigen, globalen Managed Security Operations Centers (SOC), das rund um die Uhr (24/7) aktiv ist und weltweit die IT-Sicherheit der Kundensysteme überwacht.</w:t>
      </w:r>
      <w:r w:rsidR="007E1922">
        <w:t xml:space="preserve"> </w:t>
      </w:r>
      <w:r w:rsidR="007E1922" w:rsidRPr="007E1922">
        <w:t>Ergänz</w:t>
      </w:r>
      <w:r w:rsidR="00E51613">
        <w:t>t</w:t>
      </w:r>
      <w:r w:rsidR="007E1922" w:rsidRPr="007E1922">
        <w:t xml:space="preserve"> </w:t>
      </w:r>
      <w:r w:rsidR="00C107DE">
        <w:t>wird dieses Angebot durch</w:t>
      </w:r>
      <w:r w:rsidR="007E1922" w:rsidRPr="007E1922">
        <w:t xml:space="preserve"> </w:t>
      </w:r>
      <w:r w:rsidR="00300075">
        <w:t xml:space="preserve">digitale </w:t>
      </w:r>
      <w:r w:rsidR="007E1922" w:rsidRPr="007E1922">
        <w:t>Infrastruktur Services – von Netzwerk</w:t>
      </w:r>
      <w:r w:rsidR="00F457B1">
        <w:t xml:space="preserve"> </w:t>
      </w:r>
      <w:r w:rsidR="00300075">
        <w:t>über</w:t>
      </w:r>
      <w:r w:rsidR="007E1922" w:rsidRPr="007E1922">
        <w:t xml:space="preserve"> Storage </w:t>
      </w:r>
      <w:r w:rsidR="00300075">
        <w:t>bis hin zu</w:t>
      </w:r>
      <w:r w:rsidR="007E1922" w:rsidRPr="007E1922">
        <w:t xml:space="preserve"> Business Continuity.</w:t>
      </w:r>
    </w:p>
    <w:p w14:paraId="612697C9" w14:textId="0F7371EE" w:rsidR="00174577" w:rsidRPr="001C475B" w:rsidRDefault="00174577" w:rsidP="00174577">
      <w:r w:rsidRPr="001C475B">
        <w:t>Die digit solutions GmbH ist Teil der international agierenden digit Gruppe – einem führenden Anbieter von Cyber-Security</w:t>
      </w:r>
      <w:r w:rsidR="004E2BAD">
        <w:t xml:space="preserve"> Services</w:t>
      </w:r>
      <w:r w:rsidR="00840B2E">
        <w:t xml:space="preserve">, </w:t>
      </w:r>
      <w:r w:rsidR="004E2BAD">
        <w:t>Threat Intelligence</w:t>
      </w:r>
      <w:r w:rsidRPr="001C475B">
        <w:t xml:space="preserve"> und IT-Dienstleistungen. Zur Gruppe </w:t>
      </w:r>
      <w:r w:rsidR="00AD55C1">
        <w:t>gehört ebenfalls</w:t>
      </w:r>
      <w:r w:rsidRPr="001C475B">
        <w:t xml:space="preserve"> die digit xperts GmbH, ein spezialisierter IT-Personaldienstleister mit Fokus auf IT-Contracting, Personalleasing und Permanent Placement.</w:t>
      </w:r>
    </w:p>
    <w:p w14:paraId="2099F295" w14:textId="77777777" w:rsidR="00174577" w:rsidRPr="001C475B" w:rsidRDefault="00174577" w:rsidP="00174577">
      <w:r w:rsidRPr="001C475B">
        <w:t>Gemeinsam stehen die Unternehmen der digit Gruppe für exzellente Cyber-Security-Services, technologisches Know-how und nachhaltige IT-Lösungen, die Kunden weltweit dabei unterstützen, ihre digitale Zukunft sicher zu gestalten.</w:t>
      </w:r>
    </w:p>
    <w:p w14:paraId="1E8FF8A5" w14:textId="77777777" w:rsidR="00174577" w:rsidRDefault="00174577"/>
    <w:p w14:paraId="650A3356" w14:textId="7C02C900" w:rsidR="00174577" w:rsidRDefault="00174577" w:rsidP="00174577">
      <w:pPr>
        <w:rPr>
          <w:b/>
          <w:bCs/>
          <w:color w:val="1AB085"/>
          <w:sz w:val="26"/>
          <w:szCs w:val="26"/>
        </w:rPr>
      </w:pPr>
      <w:r w:rsidRPr="00174577">
        <w:rPr>
          <w:b/>
          <w:bCs/>
          <w:color w:val="1AB085"/>
          <w:sz w:val="26"/>
          <w:szCs w:val="26"/>
        </w:rPr>
        <w:t>Unternehmensprofil (</w:t>
      </w:r>
      <w:r>
        <w:rPr>
          <w:b/>
          <w:bCs/>
          <w:color w:val="1AB085"/>
          <w:sz w:val="26"/>
          <w:szCs w:val="26"/>
        </w:rPr>
        <w:t>kurz</w:t>
      </w:r>
      <w:r w:rsidRPr="00174577">
        <w:rPr>
          <w:b/>
          <w:bCs/>
          <w:color w:val="1AB085"/>
          <w:sz w:val="26"/>
          <w:szCs w:val="26"/>
        </w:rPr>
        <w:t>)</w:t>
      </w:r>
    </w:p>
    <w:p w14:paraId="4A421AC7" w14:textId="41D2114A" w:rsidR="00174577" w:rsidRDefault="00174577">
      <w:r w:rsidRPr="001C475B">
        <w:t xml:space="preserve">Die digit solutions GmbH ist ein führendes deutsches Unternehmen im Bereich Cyber Security mit Standorten in Deutschland, </w:t>
      </w:r>
      <w:r w:rsidR="00F12400" w:rsidRPr="001C475B">
        <w:t>Öster</w:t>
      </w:r>
      <w:r w:rsidR="001C475B" w:rsidRPr="001C475B">
        <w:t xml:space="preserve">reich, </w:t>
      </w:r>
      <w:r w:rsidRPr="001C475B">
        <w:t xml:space="preserve">den Vereinigten Arabischen Emiraten und Südafrika. Als Teil der digit Gruppe betreibt sie ein herstellerunabhängiges, globales 24/7 Managed Security Operations Center (SOC) </w:t>
      </w:r>
      <w:r w:rsidR="00E51613">
        <w:t>zum</w:t>
      </w:r>
      <w:r w:rsidRPr="001C475B">
        <w:t xml:space="preserve"> Schutz vor </w:t>
      </w:r>
      <w:r w:rsidR="00FC0D5C">
        <w:t>Cyber-</w:t>
      </w:r>
      <w:r w:rsidRPr="001C475B">
        <w:t>Bedrohungen</w:t>
      </w:r>
      <w:r w:rsidR="00E51613">
        <w:t xml:space="preserve"> und bietet</w:t>
      </w:r>
      <w:r w:rsidR="00522876">
        <w:t xml:space="preserve"> zusätzlich</w:t>
      </w:r>
      <w:r w:rsidR="00E51613">
        <w:t xml:space="preserve"> </w:t>
      </w:r>
      <w:r w:rsidR="003854E8">
        <w:t>digitale</w:t>
      </w:r>
      <w:r w:rsidR="00E51613">
        <w:t xml:space="preserve"> Infrastruktu</w:t>
      </w:r>
      <w:r w:rsidR="00012D1A">
        <w:t>r Services.</w:t>
      </w:r>
    </w:p>
    <w:p w14:paraId="420F91FA" w14:textId="3ACE1208" w:rsidR="00767543" w:rsidRPr="001C475B" w:rsidRDefault="00767543" w:rsidP="00767543">
      <w:r w:rsidRPr="00767543">
        <w:t> </w:t>
      </w:r>
    </w:p>
    <w:sectPr w:rsidR="00767543" w:rsidRPr="001C475B" w:rsidSect="00174577">
      <w:headerReference w:type="default" r:id="rId6"/>
      <w:pgSz w:w="11906" w:h="16838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4CA99" w14:textId="77777777" w:rsidR="007F1E74" w:rsidRDefault="007F1E74" w:rsidP="000E4FB5">
      <w:pPr>
        <w:spacing w:after="0" w:line="240" w:lineRule="auto"/>
      </w:pPr>
      <w:r>
        <w:separator/>
      </w:r>
    </w:p>
  </w:endnote>
  <w:endnote w:type="continuationSeparator" w:id="0">
    <w:p w14:paraId="1DAE8279" w14:textId="77777777" w:rsidR="007F1E74" w:rsidRDefault="007F1E74" w:rsidP="000E4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F650" w14:textId="77777777" w:rsidR="007F1E74" w:rsidRDefault="007F1E74" w:rsidP="000E4FB5">
      <w:pPr>
        <w:spacing w:after="0" w:line="240" w:lineRule="auto"/>
      </w:pPr>
      <w:r>
        <w:separator/>
      </w:r>
    </w:p>
  </w:footnote>
  <w:footnote w:type="continuationSeparator" w:id="0">
    <w:p w14:paraId="3061C795" w14:textId="77777777" w:rsidR="007F1E74" w:rsidRDefault="007F1E74" w:rsidP="000E4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C63C4" w14:textId="30678E0B" w:rsidR="000E4FB5" w:rsidRDefault="00174577" w:rsidP="00174577">
    <w:pPr>
      <w:pStyle w:val="Kopfzeile"/>
      <w:jc w:val="right"/>
    </w:pPr>
    <w:r>
      <w:rPr>
        <w:noProof/>
      </w:rPr>
      <w:drawing>
        <wp:inline distT="0" distB="0" distL="0" distR="0" wp14:anchorId="0FC11949" wp14:editId="00FF1C71">
          <wp:extent cx="3408045" cy="448170"/>
          <wp:effectExtent l="0" t="0" r="1905" b="9525"/>
          <wp:docPr id="1938890021" name="Grafik 1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666990" name="Grafik 1" descr="Ein Bild, das Grafiken, Symbol, Grafikdesign, Logo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841" cy="450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FB5"/>
    <w:rsid w:val="00012D1A"/>
    <w:rsid w:val="000E4FB5"/>
    <w:rsid w:val="00174577"/>
    <w:rsid w:val="001C475B"/>
    <w:rsid w:val="002114B4"/>
    <w:rsid w:val="00300075"/>
    <w:rsid w:val="003113E0"/>
    <w:rsid w:val="003854E8"/>
    <w:rsid w:val="004E2BAD"/>
    <w:rsid w:val="00522876"/>
    <w:rsid w:val="005A5012"/>
    <w:rsid w:val="006267A8"/>
    <w:rsid w:val="00702070"/>
    <w:rsid w:val="00767543"/>
    <w:rsid w:val="00777AF7"/>
    <w:rsid w:val="007E1922"/>
    <w:rsid w:val="007F1E74"/>
    <w:rsid w:val="00840B2E"/>
    <w:rsid w:val="00886A2F"/>
    <w:rsid w:val="00A11246"/>
    <w:rsid w:val="00A63306"/>
    <w:rsid w:val="00AA0831"/>
    <w:rsid w:val="00AD55C1"/>
    <w:rsid w:val="00C107DE"/>
    <w:rsid w:val="00C756AA"/>
    <w:rsid w:val="00D23328"/>
    <w:rsid w:val="00E51613"/>
    <w:rsid w:val="00EF6E28"/>
    <w:rsid w:val="00F12400"/>
    <w:rsid w:val="00F457B1"/>
    <w:rsid w:val="00FC0D5C"/>
    <w:rsid w:val="00FD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D8586"/>
  <w15:chartTrackingRefBased/>
  <w15:docId w15:val="{5E7B6A06-2A19-4826-B618-891C1968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E4F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E4F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E4F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E4F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E4F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4F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4F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4F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4F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E4F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E4F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E4F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E4FB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E4FB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4FB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4FB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4FB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4F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E4F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E4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4F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4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E4F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E4FB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E4FB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E4FB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4F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4FB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E4FB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E4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FB5"/>
  </w:style>
  <w:style w:type="paragraph" w:styleId="Fuzeile">
    <w:name w:val="footer"/>
    <w:basedOn w:val="Standard"/>
    <w:link w:val="FuzeileZchn"/>
    <w:uiPriority w:val="99"/>
    <w:unhideWhenUsed/>
    <w:rsid w:val="000E4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FB5"/>
  </w:style>
  <w:style w:type="paragraph" w:styleId="berarbeitung">
    <w:name w:val="Revision"/>
    <w:hidden/>
    <w:uiPriority w:val="99"/>
    <w:semiHidden/>
    <w:rsid w:val="002114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Richter</dc:creator>
  <cp:keywords/>
  <dc:description/>
  <cp:lastModifiedBy>Andreas Richter</cp:lastModifiedBy>
  <cp:revision>24</cp:revision>
  <dcterms:created xsi:type="dcterms:W3CDTF">2025-10-17T07:38:00Z</dcterms:created>
  <dcterms:modified xsi:type="dcterms:W3CDTF">2025-10-17T13:36:00Z</dcterms:modified>
</cp:coreProperties>
</file>